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8D" w:rsidRPr="00322EC5" w:rsidRDefault="00322EC5" w:rsidP="00322EC5">
      <w:pPr>
        <w:widowControl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  <w:sectPr w:rsidR="00BA638D" w:rsidRPr="00322EC5" w:rsidSect="00476BD0">
          <w:type w:val="continuous"/>
          <w:pgSz w:w="11900" w:h="16840"/>
          <w:pgMar w:top="1316" w:right="1273" w:bottom="1316" w:left="1276" w:header="0" w:footer="3" w:gutter="0"/>
          <w:cols w:space="720"/>
          <w:noEndnote/>
          <w:docGrid w:linePitch="360"/>
        </w:sectPr>
      </w:pPr>
      <w:r w:rsidRPr="00322EC5">
        <w:rPr>
          <w:rFonts w:ascii="Times New Roman" w:eastAsiaTheme="minorHAnsi" w:hAnsi="Times New Roman" w:cs="Times New Roman"/>
          <w:color w:val="auto"/>
          <w:lang w:eastAsia="en-US" w:bidi="ar-SA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622897247" r:id="rId9"/>
        </w:object>
      </w:r>
    </w:p>
    <w:p w:rsidR="00BA638D" w:rsidRDefault="000D6765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4177"/>
        </w:tabs>
        <w:spacing w:line="274" w:lineRule="exact"/>
        <w:ind w:left="3880"/>
        <w:jc w:val="both"/>
      </w:pPr>
      <w:bookmarkStart w:id="0" w:name="bookmark2"/>
      <w:r>
        <w:lastRenderedPageBreak/>
        <w:t>Общие положения</w:t>
      </w:r>
      <w:bookmarkEnd w:id="0"/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 xml:space="preserve">Настоящее Положение о языках обучения (далее - Положение) в МБДОУ «Детский </w:t>
      </w:r>
      <w:r w:rsidR="00C75CDE">
        <w:t>сад «</w:t>
      </w:r>
      <w:proofErr w:type="spellStart"/>
      <w:r w:rsidR="00C75CDE">
        <w:t>Аленушка</w:t>
      </w:r>
      <w:proofErr w:type="spellEnd"/>
      <w:r>
        <w:t>»</w:t>
      </w:r>
      <w:r w:rsidR="005D0A33">
        <w:t xml:space="preserve"> села Теньки</w:t>
      </w:r>
      <w:r>
        <w:t xml:space="preserve">» (далее - МБДОУ) разработано в соответствии с требованиями Федерального закона от 29.12.2012 года № 273-Ф3 «Об образовании в Российской Федерации» (ч.5, </w:t>
      </w:r>
      <w:proofErr w:type="spellStart"/>
      <w:r>
        <w:t>ч</w:t>
      </w:r>
      <w:proofErr w:type="gramStart"/>
      <w:r>
        <w:t>.б</w:t>
      </w:r>
      <w:proofErr w:type="spellEnd"/>
      <w:proofErr w:type="gramEnd"/>
      <w:r>
        <w:t xml:space="preserve"> ст. 14, </w:t>
      </w:r>
      <w:proofErr w:type="spellStart"/>
      <w:r>
        <w:t>п.д</w:t>
      </w:r>
      <w:proofErr w:type="spellEnd"/>
      <w:r>
        <w:t xml:space="preserve"> ч.2 ст.29).</w:t>
      </w:r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При разработке настоящего Положения также были учтены требования следующих нормативных правовых актов:</w:t>
      </w:r>
    </w:p>
    <w:p w:rsidR="00BA638D" w:rsidRDefault="000D6765">
      <w:pPr>
        <w:pStyle w:val="23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Конституция Российской Федерации;</w:t>
      </w:r>
    </w:p>
    <w:p w:rsidR="00BA638D" w:rsidRDefault="000D6765">
      <w:pPr>
        <w:pStyle w:val="23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Конституция Республики Татарстан;</w:t>
      </w:r>
    </w:p>
    <w:p w:rsidR="00BA638D" w:rsidRDefault="000D6765">
      <w:pPr>
        <w:pStyle w:val="23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Закон Республики Татарстан от 22 июля 2013 года №68-ЗРТ «Об образовании»;</w:t>
      </w:r>
    </w:p>
    <w:p w:rsidR="00BA638D" w:rsidRDefault="000D6765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74" w:lineRule="exact"/>
        <w:ind w:firstLine="600"/>
        <w:jc w:val="both"/>
      </w:pPr>
      <w:r>
        <w:t>Закон Республики Татарстан «О внесении изменений и дополнений в Закон Республики Татарстан «О языках народов Республики Татарстан» № 44-ЗРТ от 28 июля 2004 года;</w:t>
      </w:r>
    </w:p>
    <w:p w:rsidR="00BA638D" w:rsidRDefault="000D6765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74" w:lineRule="exact"/>
        <w:ind w:firstLine="60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17.10.2013 № 1155 «Об утверждении федерального государственного образовательного стандарта дошкольного образования».</w:t>
      </w:r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55"/>
        </w:tabs>
        <w:spacing w:after="180" w:line="274" w:lineRule="exact"/>
        <w:ind w:firstLine="600"/>
        <w:jc w:val="both"/>
      </w:pPr>
      <w:r>
        <w:t>Положение определяет языки образования в МБДОУ.</w:t>
      </w:r>
    </w:p>
    <w:p w:rsidR="00BA638D" w:rsidRDefault="000D6765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751"/>
        </w:tabs>
        <w:spacing w:line="274" w:lineRule="exact"/>
        <w:ind w:left="3440"/>
        <w:jc w:val="both"/>
      </w:pPr>
      <w:bookmarkStart w:id="1" w:name="bookmark3"/>
      <w:r>
        <w:t>Образовательная деятельность</w:t>
      </w:r>
      <w:bookmarkEnd w:id="1"/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Образовательная деятельность в МБДОУ осуществляется на двух государственных языках Республики Татарстан</w:t>
      </w:r>
      <w:r w:rsidR="007357FE">
        <w:t>.</w:t>
      </w:r>
    </w:p>
    <w:p w:rsidR="00BA638D" w:rsidRPr="005D0A33" w:rsidRDefault="000D6765" w:rsidP="005D0A33">
      <w:pPr>
        <w:pStyle w:val="a4"/>
      </w:pPr>
      <w:r w:rsidRPr="005D0A33">
        <w:t xml:space="preserve">Обучение татарскому языку проводится воспитателем по обучению детей татарскому языку </w:t>
      </w:r>
      <w:r w:rsidR="007357FE" w:rsidRPr="005D0A33">
        <w:t>1 раз в неделю в старшей группе и 2</w:t>
      </w:r>
      <w:r w:rsidRPr="005D0A33">
        <w:t xml:space="preserve"> раза в неделю</w:t>
      </w:r>
      <w:r w:rsidR="007357FE" w:rsidRPr="005D0A33">
        <w:t xml:space="preserve"> в подготовительной группе и в режимных моментах</w:t>
      </w:r>
      <w:r w:rsidRPr="005D0A33">
        <w:t xml:space="preserve"> дня в игровых формах.</w:t>
      </w:r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 xml:space="preserve">Воспитатель </w:t>
      </w:r>
      <w:r w:rsidRPr="00D01E6F">
        <w:rPr>
          <w:color w:val="FF0000"/>
        </w:rPr>
        <w:t>по обуче</w:t>
      </w:r>
      <w:r w:rsidR="007020E8" w:rsidRPr="00D01E6F">
        <w:rPr>
          <w:color w:val="FF0000"/>
        </w:rPr>
        <w:t>нию татарскому языку</w:t>
      </w:r>
      <w:r w:rsidR="00D01E6F">
        <w:t xml:space="preserve"> ведет </w:t>
      </w:r>
      <w:r>
        <w:t xml:space="preserve"> индивидуальную работу с воспитанниками в свободное от образовате</w:t>
      </w:r>
      <w:r w:rsidR="00D01E6F">
        <w:t>льной деятельности время, создае</w:t>
      </w:r>
      <w:r>
        <w:t>т языковую среду в общении с воспитанниками в течение дня, в том числе с целью закрепления ранее изученного материала.</w:t>
      </w:r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262"/>
        </w:tabs>
        <w:spacing w:line="274" w:lineRule="exact"/>
        <w:ind w:firstLine="600"/>
        <w:jc w:val="both"/>
      </w:pPr>
      <w:r>
        <w:t>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</w:t>
      </w:r>
      <w:r w:rsidR="001C6973">
        <w:t>.</w:t>
      </w:r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50"/>
        </w:tabs>
        <w:spacing w:line="274" w:lineRule="exact"/>
        <w:ind w:firstLine="600"/>
        <w:jc w:val="both"/>
      </w:pPr>
      <w:r>
        <w:t>Содержание образования определяется основной образовательной программы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50"/>
        </w:tabs>
        <w:spacing w:after="540" w:line="274" w:lineRule="exact"/>
        <w:ind w:firstLine="600"/>
        <w:jc w:val="both"/>
      </w:pPr>
      <w:r>
        <w:t>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BA638D" w:rsidRDefault="000D6765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612"/>
        </w:tabs>
        <w:spacing w:line="274" w:lineRule="exact"/>
        <w:ind w:left="3300"/>
        <w:jc w:val="both"/>
      </w:pPr>
      <w:bookmarkStart w:id="2" w:name="bookmark4"/>
      <w:r>
        <w:t>Заключительные положения</w:t>
      </w:r>
      <w:bookmarkEnd w:id="2"/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МБДОУ обеспечивает открытость и доступность информац</w:t>
      </w:r>
      <w:proofErr w:type="gramStart"/>
      <w:r>
        <w:t>ии о я</w:t>
      </w:r>
      <w:proofErr w:type="gramEnd"/>
      <w:r>
        <w:t>зыках образования путем размещения настоящего Положения на официальном сайте МБДОУ в сети Интернет.</w:t>
      </w:r>
    </w:p>
    <w:p w:rsidR="00E35F83" w:rsidRDefault="00E35F83">
      <w:pPr>
        <w:pStyle w:val="23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Обучение детей татарскому и русскому языкам ведется по письменному согласию родителей          (законных представителей).</w:t>
      </w: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  <w:r w:rsidRPr="00322EC5">
        <w:object w:dxaOrig="8926" w:dyaOrig="12631">
          <v:shape id="_x0000_i1026" type="#_x0000_t75" style="width:446.25pt;height:631.5pt" o:ole="">
            <v:imagedata r:id="rId10" o:title=""/>
          </v:shape>
          <o:OLEObject Type="Embed" ProgID="AcroExch.Document.DC" ShapeID="_x0000_i1026" DrawAspect="Content" ObjectID="_1622897248" r:id="rId11"/>
        </w:object>
      </w: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1C6973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  <w:r w:rsidRPr="001C6973">
        <w:object w:dxaOrig="8926" w:dyaOrig="12631">
          <v:shape id="_x0000_i1029" type="#_x0000_t75" style="width:446.25pt;height:631.5pt" o:ole="">
            <v:imagedata r:id="rId10" o:title=""/>
          </v:shape>
          <o:OLEObject Type="Embed" ProgID="AcroExch.Document.DC" ShapeID="_x0000_i1029" DrawAspect="Content" ObjectID="_1622897249" r:id="rId12"/>
        </w:object>
      </w:r>
      <w:bookmarkStart w:id="3" w:name="_GoBack"/>
      <w:bookmarkEnd w:id="3"/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  <w:r w:rsidRPr="00322EC5">
        <w:object w:dxaOrig="8926" w:dyaOrig="12631">
          <v:shape id="_x0000_i1027" type="#_x0000_t75" style="width:446.25pt;height:631.5pt" o:ole="">
            <v:imagedata r:id="rId10" o:title=""/>
          </v:shape>
          <o:OLEObject Type="Embed" ProgID="AcroExch.Document.DC" ShapeID="_x0000_i1027" DrawAspect="Content" ObjectID="_1622897250" r:id="rId13"/>
        </w:object>
      </w: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</w:p>
    <w:p w:rsidR="00322EC5" w:rsidRDefault="00322EC5" w:rsidP="00322EC5">
      <w:pPr>
        <w:pStyle w:val="23"/>
        <w:shd w:val="clear" w:color="auto" w:fill="auto"/>
        <w:tabs>
          <w:tab w:val="left" w:pos="1041"/>
        </w:tabs>
        <w:spacing w:line="274" w:lineRule="exact"/>
        <w:jc w:val="both"/>
      </w:pPr>
      <w:r w:rsidRPr="00322EC5">
        <w:object w:dxaOrig="8926" w:dyaOrig="12631">
          <v:shape id="_x0000_i1028" type="#_x0000_t75" style="width:446.25pt;height:631.5pt" o:ole="">
            <v:imagedata r:id="rId10" o:title=""/>
          </v:shape>
          <o:OLEObject Type="Embed" ProgID="AcroExch.Document.DC" ShapeID="_x0000_i1028" DrawAspect="Content" ObjectID="_1622897251" r:id="rId14"/>
        </w:object>
      </w:r>
    </w:p>
    <w:sectPr w:rsidR="00322EC5" w:rsidSect="003C7ACA">
      <w:pgSz w:w="11900" w:h="16840"/>
      <w:pgMar w:top="586" w:right="540" w:bottom="58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71E" w:rsidRDefault="0025171E">
      <w:r>
        <w:separator/>
      </w:r>
    </w:p>
  </w:endnote>
  <w:endnote w:type="continuationSeparator" w:id="0">
    <w:p w:rsidR="0025171E" w:rsidRDefault="0025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71E" w:rsidRDefault="0025171E"/>
  </w:footnote>
  <w:footnote w:type="continuationSeparator" w:id="0">
    <w:p w:rsidR="0025171E" w:rsidRDefault="002517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92089"/>
    <w:multiLevelType w:val="multilevel"/>
    <w:tmpl w:val="E5BA92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7E4A71"/>
    <w:multiLevelType w:val="multilevel"/>
    <w:tmpl w:val="07D01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A638D"/>
    <w:rsid w:val="000D6765"/>
    <w:rsid w:val="001C6973"/>
    <w:rsid w:val="0025171E"/>
    <w:rsid w:val="00322EC5"/>
    <w:rsid w:val="003C7ACA"/>
    <w:rsid w:val="00476BD0"/>
    <w:rsid w:val="005D0A33"/>
    <w:rsid w:val="007020E8"/>
    <w:rsid w:val="007357FE"/>
    <w:rsid w:val="007D7071"/>
    <w:rsid w:val="008A7893"/>
    <w:rsid w:val="00A3021C"/>
    <w:rsid w:val="00B05D68"/>
    <w:rsid w:val="00BA638D"/>
    <w:rsid w:val="00C75CDE"/>
    <w:rsid w:val="00D01E6F"/>
    <w:rsid w:val="00E35F83"/>
    <w:rsid w:val="00E72F93"/>
    <w:rsid w:val="00F4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3pt1ptExact">
    <w:name w:val="Основной текст (3) + 13 pt;Не полужирный;Курсив;Интервал 1 pt Exact"/>
    <w:basedOn w:val="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SegoeUI95ptExact">
    <w:name w:val="Основной текст (3) + Segoe UI;9;5 pt;Не полужирный Exact"/>
    <w:basedOn w:val="3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-1ptExact">
    <w:name w:val="Основной текст (3) + Интервал -1 pt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ptExact">
    <w:name w:val="Основной текст (2) + 11;5 pt;Полужирный;Курсив;Интервал 0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3">
    <w:name w:val="Основной текст (2) + Малые прописные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2Exact4">
    <w:name w:val="Основной текст (2) + Малые прописные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2115pt0ptExact0">
    <w:name w:val="Основной текст (2) + 11;5 pt;Полужирный;Курсив;Интервал 0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  <w:u w:val="single"/>
    </w:rPr>
  </w:style>
  <w:style w:type="character" w:customStyle="1" w:styleId="2Exact5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6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50"/>
      <w:sz w:val="90"/>
      <w:szCs w:val="90"/>
      <w:u w:val="none"/>
    </w:rPr>
  </w:style>
  <w:style w:type="character" w:customStyle="1" w:styleId="11">
    <w:name w:val="Заголовок №1"/>
    <w:basedOn w:val="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15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254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520" w:line="0" w:lineRule="atLeast"/>
      <w:outlineLvl w:val="0"/>
    </w:pPr>
    <w:rPr>
      <w:rFonts w:ascii="Bookman Old Style" w:eastAsia="Bookman Old Style" w:hAnsi="Bookman Old Style" w:cs="Bookman Old Style"/>
      <w:i/>
      <w:iCs/>
      <w:spacing w:val="-150"/>
      <w:sz w:val="90"/>
      <w:szCs w:val="9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52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 Spacing"/>
    <w:uiPriority w:val="1"/>
    <w:qFormat/>
    <w:rsid w:val="005D0A3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Алёнушка</cp:lastModifiedBy>
  <cp:revision>2</cp:revision>
  <dcterms:created xsi:type="dcterms:W3CDTF">2019-06-24T13:01:00Z</dcterms:created>
  <dcterms:modified xsi:type="dcterms:W3CDTF">2019-06-24T13:01:00Z</dcterms:modified>
</cp:coreProperties>
</file>